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0BA6C" w14:textId="77777777" w:rsidR="00EB039D" w:rsidRPr="00EB039D" w:rsidRDefault="00EB039D" w:rsidP="00EB039D">
      <w:pPr>
        <w:pStyle w:val="Default"/>
        <w:rPr>
          <w:rFonts w:ascii="Cambria" w:hAnsi="Cambria"/>
        </w:rPr>
      </w:pPr>
    </w:p>
    <w:p w14:paraId="49C68512" w14:textId="75671D93" w:rsidR="00877F8C" w:rsidRPr="00EB039D" w:rsidRDefault="00EB039D" w:rsidP="00EB039D">
      <w:pPr>
        <w:jc w:val="center"/>
        <w:rPr>
          <w:rFonts w:ascii="Cambria" w:hAnsi="Cambria"/>
          <w:b/>
          <w:bCs/>
          <w:i/>
          <w:iCs/>
          <w:color w:val="806000" w:themeColor="accent4" w:themeShade="80"/>
          <w:sz w:val="28"/>
          <w:szCs w:val="28"/>
          <w:u w:val="single"/>
        </w:rPr>
      </w:pPr>
      <w:r w:rsidRPr="00EB039D">
        <w:rPr>
          <w:rFonts w:ascii="Cambria" w:hAnsi="Cambria"/>
          <w:b/>
          <w:bCs/>
          <w:i/>
          <w:iCs/>
          <w:color w:val="806000" w:themeColor="accent4" w:themeShade="80"/>
          <w:sz w:val="28"/>
          <w:szCs w:val="28"/>
          <w:u w:val="single"/>
        </w:rPr>
        <w:t>Higher Education Teacher of the Year Award</w:t>
      </w:r>
    </w:p>
    <w:p w14:paraId="7ABEE5FB" w14:textId="77777777" w:rsidR="00EB039D" w:rsidRPr="00EB039D" w:rsidRDefault="00EB039D" w:rsidP="00EB039D">
      <w:pPr>
        <w:pStyle w:val="Default"/>
        <w:rPr>
          <w:rFonts w:ascii="Cambria" w:hAnsi="Cambria"/>
        </w:rPr>
      </w:pPr>
    </w:p>
    <w:p w14:paraId="0889BAFC" w14:textId="4C9400DE" w:rsidR="00EB039D" w:rsidRDefault="00EB039D" w:rsidP="00EB039D">
      <w:pPr>
        <w:pStyle w:val="Default"/>
        <w:rPr>
          <w:rFonts w:ascii="Cambria" w:hAnsi="Cambria"/>
          <w:b/>
          <w:bCs/>
          <w:color w:val="002060"/>
          <w:sz w:val="22"/>
          <w:szCs w:val="22"/>
        </w:rPr>
      </w:pPr>
      <w:r w:rsidRPr="00EB039D">
        <w:rPr>
          <w:rFonts w:ascii="Cambria" w:hAnsi="Cambria"/>
          <w:b/>
          <w:bCs/>
          <w:color w:val="002060"/>
          <w:sz w:val="22"/>
          <w:szCs w:val="22"/>
        </w:rPr>
        <w:t xml:space="preserve">General Criteria </w:t>
      </w:r>
    </w:p>
    <w:p w14:paraId="1E982A0D" w14:textId="77777777" w:rsidR="00AE53DB" w:rsidRPr="00EB039D" w:rsidRDefault="00AE53DB" w:rsidP="00EB039D">
      <w:pPr>
        <w:pStyle w:val="Default"/>
        <w:rPr>
          <w:rFonts w:ascii="Cambria" w:hAnsi="Cambria"/>
          <w:color w:val="002060"/>
          <w:sz w:val="22"/>
          <w:szCs w:val="22"/>
        </w:rPr>
      </w:pPr>
    </w:p>
    <w:p w14:paraId="26D6FF22" w14:textId="19C8070C" w:rsidR="00EB039D" w:rsidRDefault="00EB039D" w:rsidP="00EB039D">
      <w:pPr>
        <w:pStyle w:val="Default"/>
        <w:rPr>
          <w:rFonts w:ascii="Cambria" w:hAnsi="Cambria"/>
          <w:sz w:val="22"/>
          <w:szCs w:val="22"/>
        </w:rPr>
      </w:pPr>
      <w:r w:rsidRPr="00EB039D">
        <w:rPr>
          <w:rFonts w:ascii="Cambria" w:hAnsi="Cambria"/>
          <w:sz w:val="22"/>
          <w:szCs w:val="22"/>
        </w:rPr>
        <w:t xml:space="preserve">Educators who meet the eligibility requirements listed below and exemplify the criteria for these awards are encouraged to apply for the appropriate </w:t>
      </w:r>
      <w:r w:rsidR="00336180">
        <w:rPr>
          <w:rFonts w:ascii="Cambria" w:hAnsi="Cambria"/>
          <w:sz w:val="22"/>
          <w:szCs w:val="22"/>
        </w:rPr>
        <w:t xml:space="preserve">NJAHPERD </w:t>
      </w:r>
      <w:r w:rsidRPr="00EB039D">
        <w:rPr>
          <w:rFonts w:ascii="Cambria" w:hAnsi="Cambria"/>
          <w:sz w:val="22"/>
          <w:szCs w:val="22"/>
        </w:rPr>
        <w:t xml:space="preserve">Teacher of the Year Award. </w:t>
      </w:r>
    </w:p>
    <w:p w14:paraId="7F6723BF" w14:textId="77777777" w:rsidR="00AE53DB" w:rsidRPr="00EB039D" w:rsidRDefault="00AE53DB" w:rsidP="00EB039D">
      <w:pPr>
        <w:pStyle w:val="Default"/>
        <w:rPr>
          <w:rFonts w:ascii="Cambria" w:hAnsi="Cambria"/>
          <w:sz w:val="22"/>
          <w:szCs w:val="22"/>
        </w:rPr>
      </w:pPr>
    </w:p>
    <w:p w14:paraId="73BCEB56" w14:textId="77777777" w:rsidR="00EF4873" w:rsidRPr="00DA2010" w:rsidRDefault="00EF4873" w:rsidP="00EF4873">
      <w:pPr>
        <w:pStyle w:val="Default"/>
        <w:rPr>
          <w:rFonts w:ascii="Cambria" w:hAnsi="Cambria"/>
          <w:sz w:val="22"/>
          <w:szCs w:val="22"/>
        </w:rPr>
      </w:pPr>
    </w:p>
    <w:p w14:paraId="319D2753" w14:textId="77777777" w:rsidR="00EF4873" w:rsidRPr="00DA2010" w:rsidRDefault="00EF4873" w:rsidP="00EF4873">
      <w:pPr>
        <w:pStyle w:val="Default"/>
        <w:numPr>
          <w:ilvl w:val="0"/>
          <w:numId w:val="1"/>
        </w:numPr>
        <w:rPr>
          <w:rFonts w:ascii="Cambria" w:hAnsi="Cambria"/>
          <w:sz w:val="22"/>
          <w:szCs w:val="22"/>
        </w:rPr>
      </w:pPr>
      <w:r w:rsidRPr="00DA2010">
        <w:rPr>
          <w:rFonts w:ascii="Cambria" w:hAnsi="Cambria"/>
          <w:sz w:val="22"/>
          <w:szCs w:val="22"/>
        </w:rPr>
        <w:t>NJAHPERD membership for a minimum of three (3) current and consecutive years. Other state</w:t>
      </w:r>
      <w:r>
        <w:rPr>
          <w:rFonts w:ascii="Cambria" w:hAnsi="Cambria"/>
          <w:sz w:val="22"/>
          <w:szCs w:val="22"/>
        </w:rPr>
        <w:t>, regional, or national professional memberships are</w:t>
      </w:r>
      <w:r w:rsidRPr="00DA2010">
        <w:rPr>
          <w:rFonts w:ascii="Cambria" w:hAnsi="Cambria"/>
          <w:sz w:val="22"/>
          <w:szCs w:val="22"/>
        </w:rPr>
        <w:t xml:space="preserve"> accepted towards the three (3) current and consecutive years; it is the responsibility of the applicant to provide this documentation at the time of application portfolio submission. </w:t>
      </w:r>
    </w:p>
    <w:p w14:paraId="137F7705" w14:textId="18FC7014"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Minimum five (5) years teaching experience in grade level/discipline. </w:t>
      </w:r>
    </w:p>
    <w:p w14:paraId="1C05BDF4" w14:textId="5312AED7"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Degree and certification in teaching. </w:t>
      </w:r>
    </w:p>
    <w:p w14:paraId="235509E4" w14:textId="0ECA4194"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Full-time teaching position at time of application portfolio submission &amp; selection. </w:t>
      </w:r>
    </w:p>
    <w:p w14:paraId="106937EA" w14:textId="00428B95"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Conducts a quality program as reflected in NJ Student Learning Standards and SHAPE America Standards for K-12 programs. Higher Education candidates showing evidence of supporting future professionals as in PETE (physical education teacher education) will be given strong consideration. </w:t>
      </w:r>
    </w:p>
    <w:p w14:paraId="2F92B572" w14:textId="13F18B2E"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Utilizes various teaching methodologies and plans innovative learning experiences to meet the needs of all students. </w:t>
      </w:r>
    </w:p>
    <w:p w14:paraId="2A479B0D" w14:textId="34751218"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Serves as a positive role model epitomizing personal health and fitness, enjoyment of activity, sportsmanship, and sensitivity to the needs of students. </w:t>
      </w:r>
    </w:p>
    <w:p w14:paraId="181403E3" w14:textId="0A43F546"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Participates in recent professional development opportunities. </w:t>
      </w:r>
    </w:p>
    <w:p w14:paraId="52E5DDDA" w14:textId="6C254037"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Provides service to the profession through leadership, presentations, and/or written publications. </w:t>
      </w:r>
    </w:p>
    <w:p w14:paraId="577CCB7C" w14:textId="6C1D6A40"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Minimum of 50% of total job responsibilities in teaching one of the following: Adapted Physical Education, Physical Education, Dance Education, or School Health Education (Driver Education teachers please refer to Driver Education General Criteria for requirements.) </w:t>
      </w:r>
    </w:p>
    <w:p w14:paraId="69974556" w14:textId="3F820539" w:rsidR="00EB039D" w:rsidRPr="00EB039D" w:rsidRDefault="00EB039D" w:rsidP="00EB039D">
      <w:pPr>
        <w:pStyle w:val="Default"/>
        <w:numPr>
          <w:ilvl w:val="0"/>
          <w:numId w:val="1"/>
        </w:numPr>
        <w:rPr>
          <w:rFonts w:ascii="Cambria" w:hAnsi="Cambria"/>
          <w:sz w:val="22"/>
          <w:szCs w:val="22"/>
        </w:rPr>
      </w:pPr>
      <w:r w:rsidRPr="00EB039D">
        <w:rPr>
          <w:rFonts w:ascii="Cambria" w:hAnsi="Cambria"/>
          <w:sz w:val="22"/>
          <w:szCs w:val="22"/>
        </w:rPr>
        <w:t xml:space="preserve">Two letters of recommendation must be included with the application portfolio. Letters should be directly related to the awards criteria listed for each award. One letter is to be written by a supervisor/administrator and one letter by a fellow teacher. Letters of recommendation must be dated, the author’s position listed and written on school/district/college/university letterhead. </w:t>
      </w:r>
    </w:p>
    <w:p w14:paraId="35522C8F" w14:textId="77777777" w:rsidR="00EB039D" w:rsidRDefault="00EB039D" w:rsidP="00EB039D">
      <w:pPr>
        <w:pStyle w:val="Default"/>
        <w:rPr>
          <w:rFonts w:ascii="Cambria" w:hAnsi="Cambria"/>
          <w:b/>
          <w:bCs/>
          <w:sz w:val="22"/>
          <w:szCs w:val="22"/>
        </w:rPr>
      </w:pPr>
    </w:p>
    <w:p w14:paraId="5A076C32" w14:textId="77777777" w:rsidR="00AE53DB" w:rsidRPr="00EB039D" w:rsidRDefault="00AE53DB" w:rsidP="00EB039D">
      <w:pPr>
        <w:pStyle w:val="Default"/>
        <w:rPr>
          <w:rFonts w:ascii="Cambria" w:hAnsi="Cambria"/>
          <w:b/>
          <w:bCs/>
          <w:sz w:val="22"/>
          <w:szCs w:val="22"/>
        </w:rPr>
      </w:pPr>
    </w:p>
    <w:p w14:paraId="78A6E0DF" w14:textId="77777777" w:rsidR="00AE53DB" w:rsidRPr="005A70B6" w:rsidRDefault="00AE53DB" w:rsidP="00AE53DB">
      <w:pPr>
        <w:pStyle w:val="Default"/>
        <w:rPr>
          <w:rFonts w:ascii="Cambria" w:hAnsi="Cambria"/>
          <w:i/>
          <w:iCs/>
          <w:color w:val="002060"/>
          <w:sz w:val="22"/>
          <w:szCs w:val="22"/>
        </w:rPr>
      </w:pPr>
      <w:r w:rsidRPr="005A70B6">
        <w:rPr>
          <w:rFonts w:ascii="Cambria" w:hAnsi="Cambria"/>
          <w:i/>
          <w:iCs/>
          <w:color w:val="002060"/>
          <w:sz w:val="22"/>
          <w:szCs w:val="22"/>
        </w:rPr>
        <w:t xml:space="preserve">It is the responsibility of the applicant to provide the required documentation at the time of submission. </w:t>
      </w:r>
    </w:p>
    <w:p w14:paraId="350DD10F" w14:textId="77777777" w:rsidR="00AE53DB" w:rsidRPr="00B55CB0" w:rsidRDefault="00AE53DB" w:rsidP="00AE53DB">
      <w:pPr>
        <w:rPr>
          <w:rFonts w:ascii="Cambria" w:hAnsi="Cambria"/>
        </w:rPr>
      </w:pPr>
    </w:p>
    <w:p w14:paraId="1636861A" w14:textId="77777777" w:rsidR="00AE53DB" w:rsidRDefault="00AE53DB" w:rsidP="00EB039D">
      <w:pPr>
        <w:pStyle w:val="Default"/>
        <w:rPr>
          <w:rFonts w:ascii="Cambria" w:hAnsi="Cambria"/>
          <w:b/>
          <w:bCs/>
          <w:color w:val="002060"/>
          <w:sz w:val="22"/>
          <w:szCs w:val="22"/>
        </w:rPr>
      </w:pPr>
    </w:p>
    <w:p w14:paraId="125C5F38" w14:textId="77777777" w:rsidR="00AE53DB" w:rsidRDefault="00AE53DB" w:rsidP="00EB039D">
      <w:pPr>
        <w:pStyle w:val="Default"/>
        <w:rPr>
          <w:rFonts w:ascii="Cambria" w:hAnsi="Cambria"/>
          <w:b/>
          <w:bCs/>
          <w:color w:val="002060"/>
          <w:sz w:val="22"/>
          <w:szCs w:val="22"/>
        </w:rPr>
      </w:pPr>
    </w:p>
    <w:p w14:paraId="13BD9B60" w14:textId="77777777" w:rsidR="00AE53DB" w:rsidRDefault="00AE53DB" w:rsidP="00EB039D">
      <w:pPr>
        <w:pStyle w:val="Default"/>
        <w:rPr>
          <w:rFonts w:ascii="Cambria" w:hAnsi="Cambria"/>
          <w:b/>
          <w:bCs/>
          <w:color w:val="002060"/>
          <w:sz w:val="22"/>
          <w:szCs w:val="22"/>
        </w:rPr>
      </w:pPr>
    </w:p>
    <w:p w14:paraId="53D390E7" w14:textId="77777777" w:rsidR="00AE53DB" w:rsidRDefault="00AE53DB" w:rsidP="00EB039D">
      <w:pPr>
        <w:pStyle w:val="Default"/>
        <w:rPr>
          <w:rFonts w:ascii="Cambria" w:hAnsi="Cambria"/>
          <w:b/>
          <w:bCs/>
          <w:color w:val="002060"/>
          <w:sz w:val="22"/>
          <w:szCs w:val="22"/>
        </w:rPr>
      </w:pPr>
    </w:p>
    <w:p w14:paraId="7CF35497" w14:textId="77777777" w:rsidR="00AE53DB" w:rsidRDefault="00AE53DB" w:rsidP="00AE53DB">
      <w:pPr>
        <w:pStyle w:val="Default"/>
        <w:rPr>
          <w:rFonts w:ascii="Cambria" w:hAnsi="Cambria"/>
          <w:b/>
          <w:bCs/>
          <w:color w:val="002060"/>
          <w:sz w:val="22"/>
          <w:szCs w:val="22"/>
        </w:rPr>
      </w:pPr>
      <w:r w:rsidRPr="00DA2010">
        <w:rPr>
          <w:rFonts w:ascii="Cambria" w:hAnsi="Cambria"/>
          <w:b/>
          <w:bCs/>
          <w:color w:val="002060"/>
          <w:sz w:val="22"/>
          <w:szCs w:val="22"/>
        </w:rPr>
        <w:t xml:space="preserve">Specific Award Criteria </w:t>
      </w:r>
    </w:p>
    <w:p w14:paraId="1E01262F" w14:textId="77777777" w:rsidR="00AE53DB" w:rsidRPr="00DA2010" w:rsidRDefault="00AE53DB" w:rsidP="00AE53DB">
      <w:pPr>
        <w:pStyle w:val="Default"/>
        <w:rPr>
          <w:rFonts w:ascii="Cambria" w:hAnsi="Cambria"/>
          <w:color w:val="002060"/>
          <w:sz w:val="22"/>
          <w:szCs w:val="22"/>
        </w:rPr>
      </w:pPr>
    </w:p>
    <w:p w14:paraId="2D22A055" w14:textId="77777777" w:rsidR="00AE53DB" w:rsidRDefault="00AE53DB" w:rsidP="00AE53DB">
      <w:pPr>
        <w:pStyle w:val="Default"/>
        <w:rPr>
          <w:rFonts w:ascii="Cambria" w:hAnsi="Cambria"/>
          <w:sz w:val="22"/>
          <w:szCs w:val="22"/>
        </w:rPr>
      </w:pPr>
      <w:r w:rsidRPr="00DA2010">
        <w:rPr>
          <w:rFonts w:ascii="Cambria" w:hAnsi="Cambria"/>
          <w:sz w:val="22"/>
          <w:szCs w:val="22"/>
        </w:rPr>
        <w:t>Below are the five (5) award criteria. Summarize your relevant qualifications for each criterion on no more than one page of text for each</w:t>
      </w:r>
      <w:r>
        <w:rPr>
          <w:rFonts w:ascii="Cambria" w:hAnsi="Cambria"/>
          <w:sz w:val="22"/>
          <w:szCs w:val="22"/>
        </w:rPr>
        <w:t xml:space="preserve"> (5 award criterion combined in one PDF file)</w:t>
      </w:r>
      <w:r w:rsidRPr="00DA2010">
        <w:rPr>
          <w:rFonts w:ascii="Cambria" w:hAnsi="Cambria"/>
          <w:sz w:val="22"/>
          <w:szCs w:val="22"/>
        </w:rPr>
        <w:t xml:space="preserve">. </w:t>
      </w:r>
    </w:p>
    <w:p w14:paraId="37B10B82" w14:textId="77777777" w:rsidR="00AE53DB" w:rsidRPr="00DA2010" w:rsidRDefault="00AE53DB" w:rsidP="00AE53DB">
      <w:pPr>
        <w:pStyle w:val="Default"/>
        <w:rPr>
          <w:rFonts w:ascii="Cambria" w:hAnsi="Cambria"/>
          <w:sz w:val="22"/>
          <w:szCs w:val="22"/>
        </w:rPr>
      </w:pPr>
    </w:p>
    <w:p w14:paraId="006188A7" w14:textId="77777777" w:rsidR="00EB039D" w:rsidRPr="00EB039D" w:rsidRDefault="00EB039D" w:rsidP="00EB039D">
      <w:pPr>
        <w:pStyle w:val="Default"/>
        <w:rPr>
          <w:rFonts w:ascii="Cambria" w:hAnsi="Cambria"/>
          <w:sz w:val="22"/>
          <w:szCs w:val="22"/>
        </w:rPr>
      </w:pPr>
      <w:r w:rsidRPr="00EB039D">
        <w:rPr>
          <w:rFonts w:ascii="Cambria" w:hAnsi="Cambria"/>
          <w:sz w:val="22"/>
          <w:szCs w:val="22"/>
        </w:rPr>
        <w:t xml:space="preserve">The applicant must be a teacher who: </w:t>
      </w:r>
    </w:p>
    <w:p w14:paraId="676F04E6" w14:textId="265A2C44" w:rsidR="00AE53DB" w:rsidRPr="00AE53DB" w:rsidRDefault="00AE53DB" w:rsidP="00AE53DB">
      <w:pPr>
        <w:pStyle w:val="Default"/>
        <w:numPr>
          <w:ilvl w:val="0"/>
          <w:numId w:val="2"/>
        </w:numPr>
        <w:rPr>
          <w:rFonts w:ascii="Cambria" w:hAnsi="Cambria"/>
          <w:sz w:val="22"/>
          <w:szCs w:val="22"/>
        </w:rPr>
      </w:pPr>
      <w:r w:rsidRPr="00DA2010">
        <w:rPr>
          <w:rFonts w:ascii="Cambria" w:hAnsi="Cambria"/>
          <w:sz w:val="22"/>
          <w:szCs w:val="22"/>
        </w:rPr>
        <w:t xml:space="preserve">utilizes various teaching methodologies and </w:t>
      </w:r>
      <w:r w:rsidRPr="00EB039D">
        <w:rPr>
          <w:rFonts w:ascii="Cambria" w:hAnsi="Cambria"/>
          <w:sz w:val="22"/>
          <w:szCs w:val="22"/>
        </w:rPr>
        <w:t xml:space="preserve">demonstrates innovative teaching </w:t>
      </w:r>
      <w:r>
        <w:rPr>
          <w:rFonts w:ascii="Cambria" w:hAnsi="Cambria"/>
          <w:sz w:val="22"/>
          <w:szCs w:val="22"/>
        </w:rPr>
        <w:t xml:space="preserve">and </w:t>
      </w:r>
      <w:r w:rsidRPr="00DA2010">
        <w:rPr>
          <w:rFonts w:ascii="Cambria" w:hAnsi="Cambria"/>
          <w:sz w:val="22"/>
          <w:szCs w:val="22"/>
        </w:rPr>
        <w:t xml:space="preserve">learning experiences </w:t>
      </w:r>
      <w:r w:rsidRPr="00EB039D">
        <w:rPr>
          <w:rFonts w:ascii="Cambria" w:hAnsi="Cambria"/>
          <w:sz w:val="22"/>
          <w:szCs w:val="22"/>
        </w:rPr>
        <w:t xml:space="preserve">in a collegiate health, physical education, recreation, or dance program. </w:t>
      </w:r>
    </w:p>
    <w:p w14:paraId="015B5A29" w14:textId="3CC70A75" w:rsidR="00AE53DB" w:rsidRPr="00AE53DB" w:rsidRDefault="00AE53DB" w:rsidP="00AE53DB">
      <w:pPr>
        <w:pStyle w:val="Default"/>
        <w:numPr>
          <w:ilvl w:val="0"/>
          <w:numId w:val="2"/>
        </w:numPr>
        <w:rPr>
          <w:rFonts w:ascii="Cambria" w:hAnsi="Cambria"/>
          <w:sz w:val="22"/>
          <w:szCs w:val="22"/>
        </w:rPr>
      </w:pPr>
      <w:r w:rsidRPr="00DA2010">
        <w:rPr>
          <w:rFonts w:ascii="Cambria" w:hAnsi="Cambria"/>
          <w:sz w:val="22"/>
          <w:szCs w:val="22"/>
        </w:rPr>
        <w:t xml:space="preserve">serves as a positive role model epitomizing personal health and fitness, enjoyment of activity, and sensitivity to the physical and emotional needs of all students. </w:t>
      </w:r>
    </w:p>
    <w:p w14:paraId="58E2C5A8" w14:textId="596113AC" w:rsidR="00EB039D" w:rsidRDefault="00EB039D" w:rsidP="00EB039D">
      <w:pPr>
        <w:pStyle w:val="Default"/>
        <w:numPr>
          <w:ilvl w:val="0"/>
          <w:numId w:val="2"/>
        </w:numPr>
        <w:rPr>
          <w:rFonts w:ascii="Cambria" w:hAnsi="Cambria"/>
          <w:sz w:val="22"/>
          <w:szCs w:val="22"/>
        </w:rPr>
      </w:pPr>
      <w:r w:rsidRPr="00EB039D">
        <w:rPr>
          <w:rFonts w:ascii="Cambria" w:hAnsi="Cambria"/>
          <w:sz w:val="22"/>
          <w:szCs w:val="22"/>
        </w:rPr>
        <w:t xml:space="preserve">promotes professionalism among his/her students through advisement and/or mentorship. </w:t>
      </w:r>
    </w:p>
    <w:p w14:paraId="1F3ACBCD" w14:textId="3D2231B2" w:rsidR="00AE53DB" w:rsidRPr="00AE53DB" w:rsidRDefault="00AE53DB" w:rsidP="00AE53DB">
      <w:pPr>
        <w:pStyle w:val="Default"/>
        <w:numPr>
          <w:ilvl w:val="0"/>
          <w:numId w:val="2"/>
        </w:numPr>
        <w:rPr>
          <w:rFonts w:ascii="Cambria" w:hAnsi="Cambria"/>
          <w:sz w:val="22"/>
          <w:szCs w:val="22"/>
        </w:rPr>
      </w:pPr>
      <w:r w:rsidRPr="00DA2010">
        <w:rPr>
          <w:rFonts w:ascii="Cambria" w:hAnsi="Cambria"/>
          <w:sz w:val="22"/>
          <w:szCs w:val="22"/>
        </w:rPr>
        <w:t xml:space="preserve">participates in recent professional development opportunities. </w:t>
      </w:r>
    </w:p>
    <w:p w14:paraId="37C47D84" w14:textId="3BCADD31" w:rsidR="00EB039D" w:rsidRPr="00EB039D" w:rsidRDefault="00EB039D" w:rsidP="00EB039D">
      <w:pPr>
        <w:pStyle w:val="ListParagraph"/>
        <w:numPr>
          <w:ilvl w:val="0"/>
          <w:numId w:val="2"/>
        </w:numPr>
        <w:rPr>
          <w:rFonts w:ascii="Cambria" w:hAnsi="Cambria"/>
        </w:rPr>
      </w:pPr>
      <w:r w:rsidRPr="00EB039D">
        <w:rPr>
          <w:rFonts w:ascii="Cambria" w:hAnsi="Cambria"/>
        </w:rPr>
        <w:t>provides service to the profession through leadership, research, grants, presentations,</w:t>
      </w:r>
      <w:r w:rsidR="00AE53DB">
        <w:rPr>
          <w:rFonts w:ascii="Cambria" w:hAnsi="Cambria"/>
        </w:rPr>
        <w:t xml:space="preserve"> </w:t>
      </w:r>
      <w:r w:rsidRPr="00EB039D">
        <w:rPr>
          <w:rFonts w:ascii="Cambria" w:hAnsi="Cambria"/>
        </w:rPr>
        <w:t>writing (publications)</w:t>
      </w:r>
      <w:r w:rsidR="00AE53DB" w:rsidRPr="00AE53DB">
        <w:rPr>
          <w:rFonts w:ascii="Cambria" w:hAnsi="Cambria"/>
        </w:rPr>
        <w:t xml:space="preserve"> </w:t>
      </w:r>
      <w:r w:rsidR="00AE53DB" w:rsidRPr="00DA2010">
        <w:rPr>
          <w:rFonts w:ascii="Cambria" w:hAnsi="Cambria"/>
        </w:rPr>
        <w:t>and/or active membership in related professional organizations.</w:t>
      </w:r>
    </w:p>
    <w:p w14:paraId="45B042E8" w14:textId="77777777" w:rsidR="00EB039D" w:rsidRPr="00EB039D" w:rsidRDefault="00EB039D" w:rsidP="00EB039D">
      <w:pPr>
        <w:pStyle w:val="Default"/>
        <w:rPr>
          <w:rFonts w:ascii="Cambria" w:hAnsi="Cambria"/>
        </w:rPr>
      </w:pPr>
    </w:p>
    <w:p w14:paraId="422385BB" w14:textId="77777777" w:rsidR="00FD73BD" w:rsidRPr="00FD73BD" w:rsidRDefault="00FD73BD" w:rsidP="00FD73BD">
      <w:pPr>
        <w:spacing w:after="0" w:line="240" w:lineRule="auto"/>
        <w:rPr>
          <w:rFonts w:ascii="Cambria" w:eastAsia="Calibri" w:hAnsi="Cambria" w:cs="Times New Roman"/>
          <w:b/>
          <w:bCs/>
          <w:color w:val="002060"/>
        </w:rPr>
      </w:pPr>
      <w:bookmarkStart w:id="0" w:name="_Hlk181700647"/>
      <w:r w:rsidRPr="00FD73BD">
        <w:rPr>
          <w:rFonts w:ascii="Cambria" w:eastAsia="Calibri" w:hAnsi="Cambria" w:cs="Times New Roman"/>
          <w:b/>
          <w:bCs/>
          <w:color w:val="002060"/>
        </w:rPr>
        <w:t>Directions for Submission of Materials</w:t>
      </w:r>
    </w:p>
    <w:p w14:paraId="67CE20E3" w14:textId="77777777" w:rsidR="00FD73BD" w:rsidRPr="00FD73BD" w:rsidRDefault="00FD73BD" w:rsidP="00FD73BD">
      <w:pPr>
        <w:spacing w:after="0" w:line="240" w:lineRule="auto"/>
        <w:rPr>
          <w:rFonts w:ascii="Cambria" w:eastAsia="Calibri" w:hAnsi="Cambria" w:cs="Times New Roman"/>
          <w:b/>
          <w:bCs/>
          <w:color w:val="002060"/>
        </w:rPr>
      </w:pPr>
    </w:p>
    <w:p w14:paraId="69D08904" w14:textId="77777777" w:rsidR="00FD73BD" w:rsidRPr="00FD73BD" w:rsidRDefault="00FD73BD" w:rsidP="00FD73BD">
      <w:pPr>
        <w:spacing w:after="0" w:line="240" w:lineRule="auto"/>
        <w:rPr>
          <w:rFonts w:ascii="Cambria" w:eastAsia="Calibri" w:hAnsi="Cambria" w:cs="Times New Roman"/>
        </w:rPr>
      </w:pPr>
      <w:r w:rsidRPr="00FD73BD">
        <w:rPr>
          <w:rFonts w:ascii="Cambria" w:eastAsia="Calibri" w:hAnsi="Cambria" w:cs="Times New Roman"/>
        </w:rPr>
        <w:t xml:space="preserve">All supporting materials must be submitted to NJAHPERD via e-mail in three (3) files. These three (3) files include: </w:t>
      </w:r>
    </w:p>
    <w:p w14:paraId="00255585" w14:textId="77777777" w:rsidR="00FD73BD" w:rsidRPr="00FD73BD" w:rsidRDefault="00FD73BD" w:rsidP="00FD73BD">
      <w:pPr>
        <w:numPr>
          <w:ilvl w:val="0"/>
          <w:numId w:val="12"/>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color w:val="000000"/>
          <w:kern w:val="0"/>
        </w:rPr>
        <w:t xml:space="preserve">PDF of supporting materials - verification of teaching assignment, and letters of recommendation </w:t>
      </w:r>
    </w:p>
    <w:p w14:paraId="334E747B" w14:textId="77777777" w:rsidR="00FD73BD" w:rsidRPr="00FD73BD" w:rsidRDefault="00FD73BD" w:rsidP="00FD73BD">
      <w:pPr>
        <w:numPr>
          <w:ilvl w:val="0"/>
          <w:numId w:val="12"/>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color w:val="000000"/>
          <w:kern w:val="0"/>
        </w:rPr>
        <w:t>PDF of Award Criteria Responses to the above 5 criteria.</w:t>
      </w:r>
    </w:p>
    <w:p w14:paraId="63D7701E" w14:textId="77777777" w:rsidR="00FD73BD" w:rsidRPr="00FD73BD" w:rsidRDefault="00FD73BD" w:rsidP="00FD73BD">
      <w:pPr>
        <w:numPr>
          <w:ilvl w:val="0"/>
          <w:numId w:val="12"/>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color w:val="000000"/>
          <w:kern w:val="0"/>
        </w:rPr>
        <w:t>Headshot and Bio (100 words or less – to be read at the awards ceremony if selected)</w:t>
      </w:r>
    </w:p>
    <w:p w14:paraId="5AF52A87" w14:textId="77777777" w:rsidR="00FD73BD" w:rsidRPr="00FD73BD" w:rsidRDefault="00FD73BD" w:rsidP="00FD73BD">
      <w:pPr>
        <w:autoSpaceDE w:val="0"/>
        <w:autoSpaceDN w:val="0"/>
        <w:adjustRightInd w:val="0"/>
        <w:spacing w:after="0" w:line="240" w:lineRule="auto"/>
        <w:rPr>
          <w:rFonts w:ascii="Cambria" w:eastAsia="Calibri" w:hAnsi="Cambria" w:cs="Calibri"/>
          <w:color w:val="000000"/>
          <w:kern w:val="0"/>
        </w:rPr>
      </w:pPr>
    </w:p>
    <w:p w14:paraId="0A6D7202" w14:textId="77777777" w:rsidR="00FD73BD" w:rsidRPr="00FD73BD" w:rsidRDefault="00FD73BD" w:rsidP="00FD73BD">
      <w:pPr>
        <w:autoSpaceDE w:val="0"/>
        <w:autoSpaceDN w:val="0"/>
        <w:adjustRightInd w:val="0"/>
        <w:spacing w:after="0" w:line="240" w:lineRule="auto"/>
        <w:rPr>
          <w:rFonts w:ascii="Cambria" w:eastAsia="Calibri" w:hAnsi="Cambria" w:cs="Calibri"/>
          <w:i/>
          <w:iCs/>
          <w:color w:val="000000"/>
          <w:kern w:val="0"/>
        </w:rPr>
      </w:pPr>
      <w:r w:rsidRPr="00FD73BD">
        <w:rPr>
          <w:rFonts w:ascii="Cambria" w:eastAsia="Calibri" w:hAnsi="Cambria" w:cs="Calibri"/>
          <w:i/>
          <w:iCs/>
          <w:color w:val="000000"/>
          <w:kern w:val="0"/>
        </w:rPr>
        <w:t xml:space="preserve">Please send your completed portfolio to the NJAHPERD Executive Director: </w:t>
      </w:r>
      <w:r w:rsidRPr="00FD73BD">
        <w:rPr>
          <w:rFonts w:ascii="Cambria" w:eastAsia="Calibri" w:hAnsi="Cambria" w:cs="Calibri"/>
          <w:i/>
          <w:iCs/>
          <w:color w:val="0000FF"/>
          <w:kern w:val="0"/>
        </w:rPr>
        <w:t>njahperdexecutivedirector@gmail.com</w:t>
      </w:r>
      <w:r w:rsidRPr="00FD73BD">
        <w:rPr>
          <w:rFonts w:ascii="Cambria" w:eastAsia="Calibri" w:hAnsi="Cambria" w:cs="Calibri"/>
          <w:i/>
          <w:iCs/>
          <w:color w:val="000000"/>
          <w:kern w:val="0"/>
        </w:rPr>
        <w:t xml:space="preserve">.  </w:t>
      </w:r>
    </w:p>
    <w:p w14:paraId="23BB7EF6" w14:textId="77777777" w:rsidR="00FD73BD" w:rsidRPr="00FD73BD" w:rsidRDefault="00FD73BD" w:rsidP="00FD73BD">
      <w:pPr>
        <w:autoSpaceDE w:val="0"/>
        <w:autoSpaceDN w:val="0"/>
        <w:adjustRightInd w:val="0"/>
        <w:spacing w:after="0" w:line="240" w:lineRule="auto"/>
        <w:rPr>
          <w:rFonts w:ascii="Cambria" w:eastAsia="Calibri" w:hAnsi="Cambria" w:cs="Calibri"/>
          <w:i/>
          <w:iCs/>
          <w:color w:val="000000"/>
          <w:kern w:val="0"/>
        </w:rPr>
      </w:pPr>
    </w:p>
    <w:p w14:paraId="6B025ABD"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r w:rsidRPr="00FD73BD">
        <w:rPr>
          <w:rFonts w:ascii="Cambria" w:eastAsia="Calibri" w:hAnsi="Cambria" w:cs="Calibri"/>
          <w:b/>
          <w:bCs/>
          <w:color w:val="002060"/>
          <w:kern w:val="0"/>
        </w:rPr>
        <w:t xml:space="preserve">Required Submission Materials </w:t>
      </w:r>
    </w:p>
    <w:p w14:paraId="545FE76A"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7E3DB6EE" w14:textId="77777777" w:rsidR="00FD73BD" w:rsidRPr="00FD73BD" w:rsidRDefault="00FD73BD" w:rsidP="00FD73BD">
      <w:pPr>
        <w:numPr>
          <w:ilvl w:val="0"/>
          <w:numId w:val="13"/>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color w:val="000000"/>
          <w:kern w:val="0"/>
        </w:rPr>
        <w:t xml:space="preserve">Verification of Teaching Assignment </w:t>
      </w:r>
    </w:p>
    <w:p w14:paraId="209FB81B" w14:textId="77777777" w:rsidR="00FD73BD" w:rsidRPr="00FD73BD" w:rsidRDefault="00FD73BD" w:rsidP="00FD73BD">
      <w:pPr>
        <w:numPr>
          <w:ilvl w:val="0"/>
          <w:numId w:val="13"/>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color w:val="000000"/>
          <w:kern w:val="0"/>
        </w:rPr>
        <w:t xml:space="preserve">Two Letters of Recommendation </w:t>
      </w:r>
    </w:p>
    <w:p w14:paraId="2A66B02A" w14:textId="77777777" w:rsidR="00FD73BD" w:rsidRPr="00FD73BD" w:rsidRDefault="00FD73BD" w:rsidP="00FD73BD">
      <w:pPr>
        <w:numPr>
          <w:ilvl w:val="0"/>
          <w:numId w:val="13"/>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color w:val="000000"/>
          <w:kern w:val="0"/>
        </w:rPr>
        <w:t xml:space="preserve">Award Criteria Responses </w:t>
      </w:r>
    </w:p>
    <w:p w14:paraId="4080F241" w14:textId="77777777" w:rsidR="00FD73BD" w:rsidRPr="00FD73BD" w:rsidRDefault="00FD73BD" w:rsidP="00FD73BD">
      <w:pPr>
        <w:numPr>
          <w:ilvl w:val="0"/>
          <w:numId w:val="13"/>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Times New Roman"/>
          <w:kern w:val="0"/>
        </w:rPr>
        <w:t>Headshot and Bio</w:t>
      </w:r>
    </w:p>
    <w:p w14:paraId="2DDA8DE4"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34823B58" w14:textId="77777777" w:rsidR="00FD73BD" w:rsidRPr="00FD73BD" w:rsidRDefault="00FD73BD" w:rsidP="00FD73BD">
      <w:pPr>
        <w:autoSpaceDE w:val="0"/>
        <w:autoSpaceDN w:val="0"/>
        <w:adjustRightInd w:val="0"/>
        <w:spacing w:after="0" w:line="240" w:lineRule="auto"/>
        <w:rPr>
          <w:rFonts w:ascii="Cambria" w:eastAsia="Calibri" w:hAnsi="Cambria" w:cs="Calibri"/>
          <w:b/>
          <w:bCs/>
          <w:i/>
          <w:iCs/>
          <w:color w:val="002060"/>
          <w:kern w:val="0"/>
        </w:rPr>
      </w:pPr>
    </w:p>
    <w:p w14:paraId="032B7ECE" w14:textId="77777777" w:rsidR="00FD73BD" w:rsidRPr="00FD73BD" w:rsidRDefault="00FD73BD" w:rsidP="00FD73BD">
      <w:pPr>
        <w:autoSpaceDE w:val="0"/>
        <w:autoSpaceDN w:val="0"/>
        <w:adjustRightInd w:val="0"/>
        <w:spacing w:after="0" w:line="240" w:lineRule="auto"/>
        <w:rPr>
          <w:rFonts w:ascii="Cambria" w:eastAsia="Calibri" w:hAnsi="Cambria" w:cs="Calibri"/>
          <w:b/>
          <w:bCs/>
          <w:i/>
          <w:iCs/>
          <w:color w:val="000000"/>
          <w:kern w:val="0"/>
        </w:rPr>
      </w:pPr>
      <w:r w:rsidRPr="00FD73BD">
        <w:rPr>
          <w:rFonts w:ascii="Cambria" w:eastAsia="Calibri" w:hAnsi="Cambria" w:cs="Calibri"/>
          <w:b/>
          <w:bCs/>
          <w:i/>
          <w:iCs/>
          <w:color w:val="002060"/>
          <w:kern w:val="0"/>
        </w:rPr>
        <w:t>Incomplete submission received after the deadline will not be considered.</w:t>
      </w:r>
    </w:p>
    <w:bookmarkEnd w:id="0"/>
    <w:p w14:paraId="36AC6487"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0E9951A9"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bookmarkStart w:id="1" w:name="_Hlk181701307"/>
    </w:p>
    <w:p w14:paraId="2ADE76DE"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3382FE83"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436AB597"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6FC53F10"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7D114783"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1AF172CA"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3BCD6F26"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532DCE62"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r w:rsidRPr="00FD73BD">
        <w:rPr>
          <w:rFonts w:ascii="Cambria" w:eastAsia="Calibri" w:hAnsi="Cambria" w:cs="Calibri"/>
          <w:b/>
          <w:bCs/>
          <w:color w:val="002060"/>
          <w:kern w:val="0"/>
        </w:rPr>
        <w:t xml:space="preserve">Award Criteria Response Format </w:t>
      </w:r>
    </w:p>
    <w:p w14:paraId="1F536DAE" w14:textId="77777777" w:rsidR="00FD73BD" w:rsidRPr="00FD73BD" w:rsidRDefault="00FD73BD" w:rsidP="00FD73BD">
      <w:pPr>
        <w:autoSpaceDE w:val="0"/>
        <w:autoSpaceDN w:val="0"/>
        <w:adjustRightInd w:val="0"/>
        <w:spacing w:after="0" w:line="240" w:lineRule="auto"/>
        <w:rPr>
          <w:rFonts w:ascii="Cambria" w:eastAsia="Calibri" w:hAnsi="Cambria" w:cs="Calibri"/>
          <w:color w:val="002060"/>
          <w:kern w:val="0"/>
        </w:rPr>
      </w:pPr>
    </w:p>
    <w:p w14:paraId="5EA36B26" w14:textId="77777777" w:rsidR="00FD73BD" w:rsidRPr="00FD73BD" w:rsidRDefault="00FD73BD" w:rsidP="00FD73BD">
      <w:p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color w:val="000000"/>
          <w:kern w:val="0"/>
        </w:rPr>
        <w:t xml:space="preserve">When completing the award criteria please use the following format: </w:t>
      </w:r>
    </w:p>
    <w:p w14:paraId="3E5280D3" w14:textId="77777777" w:rsidR="00FD73BD" w:rsidRPr="00FD73BD" w:rsidRDefault="00FD73BD" w:rsidP="00FD73BD">
      <w:pPr>
        <w:autoSpaceDE w:val="0"/>
        <w:autoSpaceDN w:val="0"/>
        <w:adjustRightInd w:val="0"/>
        <w:spacing w:after="0" w:line="240" w:lineRule="auto"/>
        <w:rPr>
          <w:rFonts w:ascii="Cambria" w:eastAsia="Calibri" w:hAnsi="Cambria" w:cs="Calibri"/>
          <w:color w:val="000000"/>
          <w:kern w:val="0"/>
        </w:rPr>
      </w:pPr>
    </w:p>
    <w:p w14:paraId="7E24E754" w14:textId="77777777" w:rsidR="00FD73BD" w:rsidRPr="00FD73BD" w:rsidRDefault="00FD73BD" w:rsidP="00FD73BD">
      <w:pPr>
        <w:numPr>
          <w:ilvl w:val="0"/>
          <w:numId w:val="14"/>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b/>
          <w:bCs/>
          <w:color w:val="806000" w:themeColor="accent4" w:themeShade="80"/>
          <w:kern w:val="0"/>
        </w:rPr>
        <w:t xml:space="preserve">Bold </w:t>
      </w:r>
      <w:r w:rsidRPr="00FD73BD">
        <w:rPr>
          <w:rFonts w:ascii="Cambria" w:eastAsia="Calibri" w:hAnsi="Cambria" w:cs="Calibri"/>
          <w:color w:val="000000"/>
          <w:kern w:val="0"/>
        </w:rPr>
        <w:t xml:space="preserve">the specific criteria as a heading then summarize your qualifications in paragraph form below the bold criteria heading (see example below). </w:t>
      </w:r>
    </w:p>
    <w:p w14:paraId="68CB890F" w14:textId="77777777" w:rsidR="00FD73BD" w:rsidRPr="00FD73BD" w:rsidRDefault="00FD73BD" w:rsidP="00FD73BD">
      <w:pPr>
        <w:numPr>
          <w:ilvl w:val="0"/>
          <w:numId w:val="14"/>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color w:val="000000"/>
          <w:kern w:val="0"/>
        </w:rPr>
        <w:t xml:space="preserve">Responses to each criteria answer should be in one pdf document. Please do NOT send each criterion answer in a separate pdf document. </w:t>
      </w:r>
    </w:p>
    <w:p w14:paraId="6355F4EA" w14:textId="77777777" w:rsidR="00FD73BD" w:rsidRPr="00FD73BD" w:rsidRDefault="00FD73BD" w:rsidP="00FD73BD">
      <w:pPr>
        <w:numPr>
          <w:ilvl w:val="0"/>
          <w:numId w:val="14"/>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b/>
          <w:bCs/>
          <w:color w:val="806000" w:themeColor="accent4" w:themeShade="80"/>
          <w:kern w:val="0"/>
        </w:rPr>
        <w:t>EXAMPLE</w:t>
      </w:r>
      <w:r w:rsidRPr="00FD73BD">
        <w:rPr>
          <w:rFonts w:ascii="Cambria" w:eastAsia="Calibri" w:hAnsi="Cambria" w:cs="Calibri"/>
          <w:color w:val="000000"/>
          <w:kern w:val="0"/>
        </w:rPr>
        <w:t xml:space="preserve"> format for Award Criteria Response: </w:t>
      </w:r>
    </w:p>
    <w:p w14:paraId="73A1A77F" w14:textId="74C6AB42" w:rsidR="00FD73BD" w:rsidRPr="00EF4873" w:rsidRDefault="00EF4873" w:rsidP="00FD73BD">
      <w:pPr>
        <w:numPr>
          <w:ilvl w:val="1"/>
          <w:numId w:val="14"/>
        </w:numPr>
        <w:autoSpaceDE w:val="0"/>
        <w:autoSpaceDN w:val="0"/>
        <w:adjustRightInd w:val="0"/>
        <w:spacing w:after="0" w:line="240" w:lineRule="auto"/>
        <w:rPr>
          <w:rFonts w:ascii="Cambria" w:eastAsia="Calibri" w:hAnsi="Cambria" w:cs="Calibri"/>
          <w:b/>
          <w:bCs/>
          <w:color w:val="002060"/>
          <w:kern w:val="0"/>
        </w:rPr>
      </w:pPr>
      <w:r w:rsidRPr="00EF4873">
        <w:rPr>
          <w:rFonts w:ascii="Cambria" w:eastAsia="Calibri" w:hAnsi="Cambria" w:cs="Calibri"/>
          <w:b/>
          <w:bCs/>
          <w:color w:val="002060"/>
          <w:kern w:val="0"/>
        </w:rPr>
        <w:t xml:space="preserve">Criteria 1: </w:t>
      </w:r>
      <w:r w:rsidR="00FD73BD" w:rsidRPr="00EF4873">
        <w:rPr>
          <w:rFonts w:ascii="Cambria" w:eastAsia="Calibri" w:hAnsi="Cambria" w:cs="Calibri"/>
          <w:b/>
          <w:bCs/>
          <w:color w:val="002060"/>
          <w:kern w:val="0"/>
        </w:rPr>
        <w:t xml:space="preserve">Conducts an appropriate physical education program as reflected in the students' individualized education programs and generally accepted standards or practice for physical education. </w:t>
      </w:r>
    </w:p>
    <w:p w14:paraId="1BA3A1F5" w14:textId="77777777" w:rsidR="00FD73BD" w:rsidRPr="00FD73BD" w:rsidRDefault="00FD73BD" w:rsidP="00FD73BD">
      <w:pPr>
        <w:numPr>
          <w:ilvl w:val="0"/>
          <w:numId w:val="14"/>
        </w:numPr>
        <w:autoSpaceDE w:val="0"/>
        <w:autoSpaceDN w:val="0"/>
        <w:adjustRightInd w:val="0"/>
        <w:spacing w:after="0" w:line="240" w:lineRule="auto"/>
        <w:rPr>
          <w:rFonts w:ascii="Cambria" w:eastAsia="Calibri" w:hAnsi="Cambria" w:cs="Calibri"/>
          <w:color w:val="000000"/>
          <w:kern w:val="0"/>
        </w:rPr>
      </w:pPr>
      <w:r w:rsidRPr="00FD73BD">
        <w:rPr>
          <w:rFonts w:ascii="Cambria" w:eastAsia="Calibri" w:hAnsi="Cambria" w:cs="Calibri"/>
          <w:color w:val="000000"/>
          <w:kern w:val="0"/>
        </w:rPr>
        <w:t xml:space="preserve">Begin to write your answer to criteria 1 below the bold heading in regular font. </w:t>
      </w:r>
    </w:p>
    <w:p w14:paraId="6F89005A"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75DF806B"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1A4E6F4D"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4E109C23"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r w:rsidRPr="00FD73BD">
        <w:rPr>
          <w:rFonts w:ascii="Cambria" w:eastAsia="Calibri" w:hAnsi="Cambria" w:cs="Calibri"/>
          <w:b/>
          <w:bCs/>
          <w:color w:val="002060"/>
          <w:kern w:val="0"/>
        </w:rPr>
        <w:t xml:space="preserve">Nomination and Application Due Dates </w:t>
      </w:r>
    </w:p>
    <w:p w14:paraId="6E42C946" w14:textId="77777777" w:rsidR="00FD73BD" w:rsidRPr="00FD73BD" w:rsidRDefault="00FD73BD" w:rsidP="00FD73BD">
      <w:pPr>
        <w:autoSpaceDE w:val="0"/>
        <w:autoSpaceDN w:val="0"/>
        <w:adjustRightInd w:val="0"/>
        <w:spacing w:after="0" w:line="240" w:lineRule="auto"/>
        <w:rPr>
          <w:rFonts w:ascii="Cambria" w:eastAsia="Calibri" w:hAnsi="Cambria" w:cs="Calibri"/>
          <w:b/>
          <w:bCs/>
          <w:color w:val="002060"/>
          <w:kern w:val="0"/>
        </w:rPr>
      </w:pPr>
    </w:p>
    <w:p w14:paraId="1330651D" w14:textId="77777777" w:rsidR="00FD73BD" w:rsidRPr="00FD73BD" w:rsidRDefault="00FD73BD" w:rsidP="00FD73BD">
      <w:pPr>
        <w:numPr>
          <w:ilvl w:val="0"/>
          <w:numId w:val="15"/>
        </w:numPr>
        <w:autoSpaceDE w:val="0"/>
        <w:autoSpaceDN w:val="0"/>
        <w:adjustRightInd w:val="0"/>
        <w:spacing w:after="0" w:line="240" w:lineRule="auto"/>
        <w:rPr>
          <w:rFonts w:ascii="Cambria" w:eastAsia="Calibri" w:hAnsi="Cambria" w:cs="Calibri"/>
          <w:color w:val="000000"/>
          <w:kern w:val="0"/>
          <w:sz w:val="14"/>
          <w:szCs w:val="14"/>
        </w:rPr>
      </w:pPr>
      <w:r w:rsidRPr="00FD73BD">
        <w:rPr>
          <w:rFonts w:ascii="Cambria" w:eastAsia="Calibri" w:hAnsi="Cambria" w:cs="Calibri"/>
          <w:color w:val="000000"/>
          <w:kern w:val="0"/>
        </w:rPr>
        <w:t>Nomination due date – October 15</w:t>
      </w:r>
      <w:r w:rsidRPr="00FD73BD">
        <w:rPr>
          <w:rFonts w:ascii="Cambria" w:eastAsia="Calibri" w:hAnsi="Cambria" w:cs="Calibri"/>
          <w:color w:val="000000"/>
          <w:kern w:val="0"/>
          <w:vertAlign w:val="superscript"/>
        </w:rPr>
        <w:t>th</w:t>
      </w:r>
      <w:r w:rsidRPr="00FD73BD">
        <w:rPr>
          <w:rFonts w:ascii="Cambria" w:eastAsia="Calibri" w:hAnsi="Cambria" w:cs="Calibri"/>
          <w:color w:val="000000"/>
          <w:kern w:val="0"/>
        </w:rPr>
        <w:t xml:space="preserve"> </w:t>
      </w:r>
      <w:r w:rsidRPr="00FD73BD">
        <w:rPr>
          <w:rFonts w:ascii="Cambria" w:eastAsia="Calibri" w:hAnsi="Cambria" w:cs="Calibri"/>
          <w:color w:val="000000"/>
          <w:kern w:val="0"/>
          <w:sz w:val="14"/>
          <w:szCs w:val="14"/>
        </w:rPr>
        <w:t xml:space="preserve"> </w:t>
      </w:r>
    </w:p>
    <w:p w14:paraId="42A3C58E" w14:textId="77777777" w:rsidR="00FD73BD" w:rsidRPr="00FD73BD" w:rsidRDefault="00FD73BD" w:rsidP="00FD73BD">
      <w:pPr>
        <w:numPr>
          <w:ilvl w:val="0"/>
          <w:numId w:val="15"/>
        </w:numPr>
        <w:autoSpaceDE w:val="0"/>
        <w:autoSpaceDN w:val="0"/>
        <w:adjustRightInd w:val="0"/>
        <w:spacing w:after="0" w:line="240" w:lineRule="auto"/>
        <w:rPr>
          <w:rFonts w:ascii="Cambria" w:eastAsia="Calibri" w:hAnsi="Cambria" w:cs="Calibri"/>
          <w:color w:val="000000"/>
          <w:kern w:val="0"/>
          <w:sz w:val="14"/>
          <w:szCs w:val="14"/>
        </w:rPr>
      </w:pPr>
      <w:r w:rsidRPr="00FD73BD">
        <w:rPr>
          <w:rFonts w:ascii="Cambria" w:eastAsia="Calibri" w:hAnsi="Cambria" w:cs="Calibri"/>
          <w:color w:val="000000"/>
          <w:kern w:val="0"/>
        </w:rPr>
        <w:t>Required submission materials due date – November 30</w:t>
      </w:r>
      <w:r w:rsidRPr="00FD73BD">
        <w:rPr>
          <w:rFonts w:ascii="Cambria" w:eastAsia="Calibri" w:hAnsi="Cambria" w:cs="Calibri"/>
          <w:color w:val="000000"/>
          <w:kern w:val="0"/>
          <w:vertAlign w:val="superscript"/>
        </w:rPr>
        <w:t>th</w:t>
      </w:r>
      <w:r w:rsidRPr="00FD73BD">
        <w:rPr>
          <w:rFonts w:ascii="Cambria" w:eastAsia="Calibri" w:hAnsi="Cambria" w:cs="Calibri"/>
          <w:color w:val="000000"/>
          <w:kern w:val="0"/>
        </w:rPr>
        <w:t xml:space="preserve"> </w:t>
      </w:r>
    </w:p>
    <w:p w14:paraId="1FDE9F05" w14:textId="77777777" w:rsidR="00FD73BD" w:rsidRPr="00FD73BD" w:rsidRDefault="00FD73BD" w:rsidP="00FD73BD">
      <w:pPr>
        <w:numPr>
          <w:ilvl w:val="0"/>
          <w:numId w:val="15"/>
        </w:numPr>
        <w:spacing w:after="0" w:line="254" w:lineRule="auto"/>
        <w:contextualSpacing/>
        <w:rPr>
          <w:rFonts w:ascii="Cambria" w:eastAsia="Calibri" w:hAnsi="Cambria" w:cs="Times New Roman"/>
        </w:rPr>
      </w:pPr>
      <w:r w:rsidRPr="00FD73BD">
        <w:rPr>
          <w:rFonts w:ascii="Cambria" w:eastAsia="Calibri" w:hAnsi="Cambria" w:cs="Times New Roman"/>
        </w:rPr>
        <w:t>Award recipients will be notified by December 15</w:t>
      </w:r>
      <w:r w:rsidRPr="00FD73BD">
        <w:rPr>
          <w:rFonts w:ascii="Cambria" w:eastAsia="Calibri" w:hAnsi="Cambria" w:cs="Times New Roman"/>
          <w:vertAlign w:val="superscript"/>
        </w:rPr>
        <w:t>th</w:t>
      </w:r>
      <w:bookmarkEnd w:id="1"/>
    </w:p>
    <w:p w14:paraId="7D6AED48" w14:textId="04519C61" w:rsidR="00EB039D" w:rsidRPr="00EB039D" w:rsidRDefault="00EB039D" w:rsidP="00FD73BD">
      <w:pPr>
        <w:spacing w:after="0" w:line="240" w:lineRule="auto"/>
        <w:rPr>
          <w:rFonts w:ascii="Cambria" w:hAnsi="Cambria"/>
        </w:rPr>
      </w:pPr>
    </w:p>
    <w:sectPr w:rsidR="00EB039D" w:rsidRPr="00EB039D" w:rsidSect="00336180">
      <w:headerReference w:type="default" r:id="rId7"/>
      <w:footerReference w:type="default" r:id="rId8"/>
      <w:pgSz w:w="12240" w:h="15840"/>
      <w:pgMar w:top="1440" w:right="1440" w:bottom="1440" w:left="1440" w:header="720" w:footer="720" w:gutter="0"/>
      <w:pgBorders w:offsetFrom="page">
        <w:top w:val="single" w:sz="8" w:space="24" w:color="002060"/>
        <w:left w:val="single" w:sz="8" w:space="24" w:color="002060"/>
        <w:bottom w:val="single" w:sz="8" w:space="24" w:color="002060"/>
        <w:right w:val="single" w:sz="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486EE" w14:textId="77777777" w:rsidR="007440CA" w:rsidRDefault="007440CA" w:rsidP="00EB039D">
      <w:pPr>
        <w:spacing w:after="0" w:line="240" w:lineRule="auto"/>
      </w:pPr>
      <w:r>
        <w:separator/>
      </w:r>
    </w:p>
  </w:endnote>
  <w:endnote w:type="continuationSeparator" w:id="0">
    <w:p w14:paraId="05B89539" w14:textId="77777777" w:rsidR="007440CA" w:rsidRDefault="007440CA" w:rsidP="00EB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B9A3" w14:textId="105F5DB9" w:rsidR="005D766A" w:rsidRPr="00FC6FE9" w:rsidRDefault="005D766A" w:rsidP="005D766A">
    <w:pPr>
      <w:pStyle w:val="Footer"/>
      <w:rPr>
        <w:rFonts w:ascii="Cambria" w:hAnsi="Cambria"/>
        <w:i/>
        <w:iCs/>
        <w:color w:val="002060"/>
        <w:sz w:val="20"/>
        <w:szCs w:val="20"/>
      </w:rPr>
    </w:pPr>
    <w:r w:rsidRPr="00FC6FE9">
      <w:rPr>
        <w:rFonts w:ascii="Cambria" w:hAnsi="Cambria"/>
        <w:i/>
        <w:iCs/>
        <w:color w:val="002060"/>
        <w:sz w:val="20"/>
        <w:szCs w:val="20"/>
      </w:rPr>
      <w:t xml:space="preserve">Revised </w:t>
    </w:r>
    <w:r w:rsidR="00AE53DB">
      <w:rPr>
        <w:rFonts w:ascii="Cambria" w:hAnsi="Cambria"/>
        <w:i/>
        <w:iCs/>
        <w:color w:val="002060"/>
        <w:sz w:val="20"/>
        <w:szCs w:val="20"/>
      </w:rPr>
      <w:t>November 2024</w:t>
    </w:r>
  </w:p>
  <w:p w14:paraId="63F3054C" w14:textId="31292CE2" w:rsidR="00EB039D" w:rsidRPr="005D766A" w:rsidRDefault="00EB039D" w:rsidP="005D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473C5" w14:textId="77777777" w:rsidR="007440CA" w:rsidRDefault="007440CA" w:rsidP="00EB039D">
      <w:pPr>
        <w:spacing w:after="0" w:line="240" w:lineRule="auto"/>
      </w:pPr>
      <w:r>
        <w:separator/>
      </w:r>
    </w:p>
  </w:footnote>
  <w:footnote w:type="continuationSeparator" w:id="0">
    <w:p w14:paraId="68C7ECDC" w14:textId="77777777" w:rsidR="007440CA" w:rsidRDefault="007440CA" w:rsidP="00EB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8389" w14:textId="636F345D" w:rsidR="00EB039D" w:rsidRDefault="00EB039D" w:rsidP="00EB039D">
    <w:pPr>
      <w:pStyle w:val="Header"/>
      <w:jc w:val="center"/>
    </w:pPr>
    <w:r>
      <w:rPr>
        <w:noProof/>
      </w:rPr>
      <w:drawing>
        <wp:inline distT="0" distB="0" distL="0" distR="0" wp14:anchorId="34ED4E3E" wp14:editId="3B130337">
          <wp:extent cx="1200785" cy="1200785"/>
          <wp:effectExtent l="0" t="0" r="0" b="0"/>
          <wp:docPr id="344720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EEF"/>
    <w:multiLevelType w:val="hybridMultilevel"/>
    <w:tmpl w:val="33222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57A6"/>
    <w:multiLevelType w:val="hybridMultilevel"/>
    <w:tmpl w:val="93EE7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15C4C"/>
    <w:multiLevelType w:val="hybridMultilevel"/>
    <w:tmpl w:val="438E15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D43A0"/>
    <w:multiLevelType w:val="hybridMultilevel"/>
    <w:tmpl w:val="240666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D0FF2"/>
    <w:multiLevelType w:val="hybridMultilevel"/>
    <w:tmpl w:val="B888E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02E2C"/>
    <w:multiLevelType w:val="hybridMultilevel"/>
    <w:tmpl w:val="0F4C4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A5094"/>
    <w:multiLevelType w:val="hybridMultilevel"/>
    <w:tmpl w:val="E3780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B74AC"/>
    <w:multiLevelType w:val="hybridMultilevel"/>
    <w:tmpl w:val="51F6D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853F7"/>
    <w:multiLevelType w:val="hybridMultilevel"/>
    <w:tmpl w:val="F0A0E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E5162"/>
    <w:multiLevelType w:val="hybridMultilevel"/>
    <w:tmpl w:val="B88C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11CD7"/>
    <w:multiLevelType w:val="hybridMultilevel"/>
    <w:tmpl w:val="4E5C9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E667E"/>
    <w:multiLevelType w:val="hybridMultilevel"/>
    <w:tmpl w:val="8100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042167">
    <w:abstractNumId w:val="0"/>
  </w:num>
  <w:num w:numId="2" w16cid:durableId="758138083">
    <w:abstractNumId w:val="11"/>
  </w:num>
  <w:num w:numId="3" w16cid:durableId="2079552524">
    <w:abstractNumId w:val="9"/>
  </w:num>
  <w:num w:numId="4" w16cid:durableId="884485946">
    <w:abstractNumId w:val="1"/>
  </w:num>
  <w:num w:numId="5" w16cid:durableId="1256208475">
    <w:abstractNumId w:val="8"/>
  </w:num>
  <w:num w:numId="6" w16cid:durableId="1234582555">
    <w:abstractNumId w:val="3"/>
  </w:num>
  <w:num w:numId="7" w16cid:durableId="1196191418">
    <w:abstractNumId w:val="10"/>
  </w:num>
  <w:num w:numId="8" w16cid:durableId="1587615658">
    <w:abstractNumId w:val="5"/>
  </w:num>
  <w:num w:numId="9" w16cid:durableId="958419674">
    <w:abstractNumId w:val="7"/>
  </w:num>
  <w:num w:numId="10" w16cid:durableId="452478797">
    <w:abstractNumId w:val="4"/>
  </w:num>
  <w:num w:numId="11" w16cid:durableId="1396976428">
    <w:abstractNumId w:val="2"/>
  </w:num>
  <w:num w:numId="12" w16cid:durableId="1504658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8310708">
    <w:abstractNumId w:val="5"/>
  </w:num>
  <w:num w:numId="14" w16cid:durableId="2092702241">
    <w:abstractNumId w:val="2"/>
  </w:num>
  <w:num w:numId="15" w16cid:durableId="1867328158">
    <w:abstractNumId w:val="4"/>
  </w:num>
  <w:num w:numId="16" w16cid:durableId="540872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9D"/>
    <w:rsid w:val="00091E6A"/>
    <w:rsid w:val="0009792D"/>
    <w:rsid w:val="000D3503"/>
    <w:rsid w:val="0015130B"/>
    <w:rsid w:val="002073B5"/>
    <w:rsid w:val="00336180"/>
    <w:rsid w:val="00344F27"/>
    <w:rsid w:val="00372FF2"/>
    <w:rsid w:val="003C365E"/>
    <w:rsid w:val="00527896"/>
    <w:rsid w:val="005D766A"/>
    <w:rsid w:val="005F44CD"/>
    <w:rsid w:val="007440CA"/>
    <w:rsid w:val="00775F14"/>
    <w:rsid w:val="007B09E3"/>
    <w:rsid w:val="00877F8C"/>
    <w:rsid w:val="008B3965"/>
    <w:rsid w:val="00AE53DB"/>
    <w:rsid w:val="00AF4426"/>
    <w:rsid w:val="00EB039D"/>
    <w:rsid w:val="00EF4873"/>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49FC5"/>
  <w15:chartTrackingRefBased/>
  <w15:docId w15:val="{31170E8D-8F02-44C5-B5FF-927785C9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39D"/>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EB039D"/>
    <w:pPr>
      <w:ind w:left="720"/>
      <w:contextualSpacing/>
    </w:pPr>
  </w:style>
  <w:style w:type="paragraph" w:styleId="Header">
    <w:name w:val="header"/>
    <w:basedOn w:val="Normal"/>
    <w:link w:val="HeaderChar"/>
    <w:uiPriority w:val="99"/>
    <w:unhideWhenUsed/>
    <w:rsid w:val="00EB0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39D"/>
  </w:style>
  <w:style w:type="paragraph" w:styleId="Footer">
    <w:name w:val="footer"/>
    <w:basedOn w:val="Normal"/>
    <w:link w:val="FooterChar"/>
    <w:uiPriority w:val="99"/>
    <w:unhideWhenUsed/>
    <w:rsid w:val="00EB0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Ciotto</dc:creator>
  <cp:keywords/>
  <dc:description/>
  <cp:lastModifiedBy>Ciotto, Carol M. (Emeritus)</cp:lastModifiedBy>
  <cp:revision>5</cp:revision>
  <dcterms:created xsi:type="dcterms:W3CDTF">2024-11-05T17:43:00Z</dcterms:created>
  <dcterms:modified xsi:type="dcterms:W3CDTF">2024-11-07T17:34:00Z</dcterms:modified>
</cp:coreProperties>
</file>