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0768" w14:textId="77777777" w:rsidR="00E579BB" w:rsidRPr="00E579BB" w:rsidRDefault="00E579BB" w:rsidP="00E579BB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E579BB">
        <w:rPr>
          <w:rFonts w:ascii="Arial" w:eastAsia="Times New Roman" w:hAnsi="Arial" w:cs="Arial"/>
          <w:b/>
          <w:bCs/>
          <w:color w:val="333333"/>
          <w:sz w:val="33"/>
          <w:szCs w:val="33"/>
        </w:rPr>
        <w:t>Every Student Succeeds Act (ESSA) Federal Legislation</w:t>
      </w:r>
    </w:p>
    <w:p w14:paraId="201A0437" w14:textId="77777777" w:rsidR="00E579BB" w:rsidRPr="00E579BB" w:rsidRDefault="00E579BB" w:rsidP="00E579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4" w:history="1">
        <w:r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NJDOE State Plan/Resources</w:t>
        </w:r>
      </w:hyperlink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5" w:history="1">
        <w:r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NJAHPERD's ESSA Action Plan</w:t>
        </w:r>
      </w:hyperlink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6" w:history="1">
        <w:r w:rsidRPr="00E579BB">
          <w:rPr>
            <w:rFonts w:ascii="Helvetica" w:eastAsia="Times New Roman" w:hAnsi="Helvetica" w:cs="Helvetica"/>
            <w:color w:val="0066CC"/>
            <w:sz w:val="20"/>
            <w:szCs w:val="20"/>
            <w:u w:val="single"/>
          </w:rPr>
          <w:t>Top 10 Tools for Health &amp; Physical Educators</w:t>
        </w:r>
      </w:hyperlink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t> (SHAPE America)</w:t>
      </w:r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7" w:history="1">
        <w:r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How Can ESSA Support Healthy Schools?</w:t>
        </w:r>
      </w:hyperlink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t> AFHG</w:t>
      </w:r>
      <w:r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8" w:history="1">
        <w:r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NJEA Resources</w:t>
        </w:r>
      </w:hyperlink>
    </w:p>
    <w:p w14:paraId="212066E2" w14:textId="77777777" w:rsidR="00E579BB" w:rsidRPr="00E579BB" w:rsidRDefault="00000000" w:rsidP="00E579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9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Get Involved 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t>(video)</w:t>
      </w:r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0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SHAPE America New Jersey State Advocacy Toolkit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1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ESSA Informational Videos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2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Every Child Succeeds Act: A Game Changer for H &amp; PE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3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Getting Started with ESSA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t> for HPE</w:t>
      </w:r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4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U.S. Department of Education ESSA info</w:t>
        </w:r>
      </w:hyperlink>
      <w:r w:rsidR="00E579BB" w:rsidRPr="00E579BB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5" w:tgtFrame="_blank" w:history="1">
        <w:r w:rsidR="00E579BB" w:rsidRPr="00E579BB">
          <w:rPr>
            <w:rFonts w:ascii="Helvetica" w:eastAsia="Times New Roman" w:hAnsi="Helvetica" w:cs="Helvetica"/>
            <w:color w:val="1A1A8C"/>
            <w:sz w:val="20"/>
            <w:szCs w:val="20"/>
          </w:rPr>
          <w:t>SHAPE America's Federal Legislative Priorities</w:t>
        </w:r>
      </w:hyperlink>
    </w:p>
    <w:p w14:paraId="7317A8B7" w14:textId="77777777" w:rsidR="0064341C" w:rsidRDefault="0064341C"/>
    <w:sectPr w:rsidR="006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B"/>
    <w:rsid w:val="0064341C"/>
    <w:rsid w:val="00B968BF"/>
    <w:rsid w:val="00E5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92BD"/>
  <w15:docId w15:val="{76C6A36F-416C-4C89-BC6A-1C93974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0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18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ea.org/issues/essa/" TargetMode="External"/><Relationship Id="rId13" Type="http://schemas.openxmlformats.org/officeDocument/2006/relationships/hyperlink" Target="https://custom.cvent.com/678017DBDE6B447BAFF295249803FAC9/files/Event/2133541e80ee40159446fa4bb4fadecb/a44a3713f2a8466ca9d8b352ab0337a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healthiergeneration.org/wellness_councils__policies_blog/2016/12/09/1655/how_can_the_every_student_succeeds_act_support_healthy_school_and_out-of-school_time_environments?_cldee=amRvaGVydHkwMjFAb3B0b25saW5lLm5ldA%3d%3d&amp;recipientid=contact-a329837b6587e411889c6c3be5a82168-3098867ec38847b8a0ba44cdcf3fafe8&amp;utm_source=ClickDimensions&amp;utm_medium=email&amp;utm_campaign=HSP%20Newsletters&amp;esid=9c48379e-d2bb-e611-80f6-5065f38a2b41" TargetMode="External"/><Relationship Id="rId12" Type="http://schemas.openxmlformats.org/officeDocument/2006/relationships/hyperlink" Target="http://www.shapeamerica.org/publications/essa-game-changer.c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hapeamerica.org/advocacy/essa.aspx" TargetMode="External"/><Relationship Id="rId11" Type="http://schemas.openxmlformats.org/officeDocument/2006/relationships/hyperlink" Target="http://50million.shapeamerica.org/advocate/" TargetMode="External"/><Relationship Id="rId5" Type="http://schemas.openxmlformats.org/officeDocument/2006/relationships/hyperlink" Target="https://custom.cvent.com/678017DBDE6B447BAFF295249803FAC9/files/Event/2133541e80ee40159446fa4bb4fadecb/8d30590ce33c46d8a0244c856a433826.pdf" TargetMode="External"/><Relationship Id="rId15" Type="http://schemas.openxmlformats.org/officeDocument/2006/relationships/hyperlink" Target="http://www.congressweb.com/aahperd" TargetMode="External"/><Relationship Id="rId10" Type="http://schemas.openxmlformats.org/officeDocument/2006/relationships/hyperlink" Target="http://portal.shapeamerica.org/advocacy/State-Toolkits/New_Jersey_Toolkit.aspx" TargetMode="External"/><Relationship Id="rId4" Type="http://schemas.openxmlformats.org/officeDocument/2006/relationships/hyperlink" Target="http://www.state.nj.us/education/ESSA/" TargetMode="External"/><Relationship Id="rId9" Type="http://schemas.openxmlformats.org/officeDocument/2006/relationships/hyperlink" Target="https://www.facebook.com/neatoday/videos/1024227850978565/" TargetMode="External"/><Relationship Id="rId14" Type="http://schemas.openxmlformats.org/officeDocument/2006/relationships/hyperlink" Target="http://www2.ed.gov/policy/elsec/leg/essa/index.html?utm_content=&amp;utm_medium=email&amp;utm_name=&amp;utm_source=govdelivery&amp;utm_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17325390275</dc:creator>
  <cp:lastModifiedBy>Ciotto, Carol M. (School of Ed &amp; Professional Studies)</cp:lastModifiedBy>
  <cp:revision>2</cp:revision>
  <dcterms:created xsi:type="dcterms:W3CDTF">2023-07-05T18:46:00Z</dcterms:created>
  <dcterms:modified xsi:type="dcterms:W3CDTF">2023-07-05T18:46:00Z</dcterms:modified>
</cp:coreProperties>
</file>